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הריד ץופיש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("חוקלה"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:ןיבו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("ןלבקה" :ןלהל)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:תבותכב תמקוממה הרידה לש ץופישה יאנת תא רידסהל איה הז הזוח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.חוקלה ידי לע ול ורסמנש םיטרפמלו תוינכותל םאתהב ץופישה תודובע תא עצבל בייחתמ ןלבקה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.ןלהל םיטרופמה םולשת יאנתל םאתהב םימכסומה םימוכסה תא ןלבקל םלשל בייחתמ חוקלה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תובוחו תויוכז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יפל ויתויובייחתה יולימל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.תודובעה עוציב ךלהמב םרגיש קזנ לכ לע יארחא היהי ןלבקה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:ןמקלדכ םימולשתב ,ח"ש  לש ללוכ םוכס ןלבקל םלשי חוקלה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.הזוחה תמיתח םע ח"ש  ךסב המדקמ םולשת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.ןושאר בלש םויס םע ח"ש  ךסב ףסונ םולשת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.תודובעה םויס םע ח"ש  ךסב יפוס םולשת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.בתכבו שארמ המכסה אלל םיישילש םידדצל וריבעהל אלו הזוחה עוציב ךלהמב לבקתמה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.תודובעהמ האצותכ חוקלל ומרגייש םייתאצות וא םיפיקע םיקזנל יארחא היהי אל ןלבקה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רוזאב ךמסומה טפשמה תיבל רבעוי ,חילצי אל םאו ,רושיג תועצמאב רתפיי הז הזוחל עגונה ךוסכס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.םייתוהמ םיאנת תרפה לש הרקמב ינשה דצל םימי  לש בתכב העדוהב הזוחה תא םייסל לוכי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חוקלה תמיתח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ןלבקה תמיתח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